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1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2780"/>
        <w:gridCol w:w="7753"/>
        <w:gridCol w:w="3809"/>
      </w:tblGrid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200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bookmarkStart w:id="0" w:name="_GoBack" w:colFirst="0" w:colLast="3"/>
            <w:r w:rsidRPr="002D1A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200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200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Допустимые нагрузки и другие особенности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200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Нормативные акты</w:t>
            </w:r>
          </w:p>
        </w:tc>
      </w:tr>
      <w:bookmarkEnd w:id="0"/>
      <w:tr w:rsidR="00CB40E5" w:rsidRPr="002D1AE0" w:rsidTr="00200590">
        <w:trPr>
          <w:trHeight w:val="125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Алтай (республика)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 апреля – 11 мая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Допустимая осевая нагрузка — 5 тонн для одиночной, 4 тонны для двухосной и 3 тонны для трёхосной тележек.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6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Сообщение на сайте республиканского Минтранса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 апреля – 9 мая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Допустимая осевая нагрузка — 6 тонн.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краевого Минтранса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 апреля – 19 мая в южных районах, 17 апреля – 26 мая в северных.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Допустимая осевая нагрузка — 3,5 тонны.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8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Постановление областного правительства с перечнем северных и южных районов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 – 30 апреля, 14 апреля – 14 мая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Ограничения вводятся поэтапно, </w:t>
            </w:r>
            <w:proofErr w:type="gram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сперва</w:t>
            </w:r>
            <w:proofErr w:type="gramEnd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в южных, а зат</w:t>
            </w:r>
            <w:r w:rsidR="00CB40E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ем в северных районах области. 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Допустимая общая масса ТС на время о</w:t>
            </w:r>
            <w:r w:rsidR="00CB40E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граничений — не более 12 тонн. 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Ограничения </w:t>
            </w:r>
            <w:r w:rsidRPr="002D1A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распространяются 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международные перевозки.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9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областного Минтранса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с перечнем автодорог.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Башкирия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 – 30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CB40E5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B40E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дорогах регионального значения (указаны в приложении 1 к приказу) допустимые нагрузки будут определяться в соответствии с постановлением Правительства №2200 «Об утверждении Правил перевозок грузов автомобильным транспортом…» с увелич</w:t>
            </w:r>
            <w:r w:rsidR="00CB40E5" w:rsidRPr="00CB40E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ением размера вреда в 2,9 раза.  </w:t>
            </w:r>
            <w:r w:rsidR="00CB40E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40E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дорогах межмуниципального значения (указаны в приложениях 2 и 3 к приказу) допустимая нагрузка на ось составит 6 тонн.</w:t>
            </w:r>
            <w:proofErr w:type="gramEnd"/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10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республиканского правительства     </w:t>
              </w:r>
            </w:hyperlink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 марта – 13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Допустимая осевая нагрузка — 4 тонны</w:t>
            </w:r>
            <w:r w:rsidRPr="002D1A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(на дорогах, рассчитанных</w:t>
            </w:r>
            <w:r w:rsidR="00CB40E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 нагрузку 10 тонн на ось). </w:t>
            </w:r>
            <w:r w:rsidR="00CB40E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Ограничения не распространяются на международные перевозки.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11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Постановление областного правительства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на сайте ГУП «Управление</w:t>
            </w:r>
            <w:r w:rsidR="009F00A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автомобильных дорог Брянской области»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Бурятия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 апреля – 14 мая, 25 апреля – 24 мая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Ограничения вводятся в два этапа — сперва в южных, затем </w:t>
            </w:r>
            <w:r w:rsidR="00CB40E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 северных районах республики.</w:t>
            </w:r>
            <w:proofErr w:type="gramEnd"/>
            <w:r w:rsidR="00CB40E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 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Ограничения </w:t>
            </w:r>
            <w:r w:rsidRPr="002D1A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распространяются 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международные перевозки.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12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о введении ограничений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 – 30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Допустимая осевая нагрузка – 5 тонн.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13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Постановление областной администрации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lastRenderedPageBreak/>
              <w:t>Владимирская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 – 30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Ограничения </w:t>
            </w:r>
            <w:r w:rsidRPr="002D1A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распространяются 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международные перевозки.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14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областного Минтранса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с перечнем дорого и указанием допустимых осевых нагрузок.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Разные сроки в разных районах региона — с 29 марта по 15 мая.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Разрешенная максимальная масса ТС – 8 тонн.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15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Информация по районам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с указанием сроков и условий ограничений на сайте областного Департамента дорожного хозяйства и транспорта.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 – 30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</w:t>
            </w:r>
            <w:r w:rsidR="00CB40E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имая осевая нагрузка — 5 тонн. 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Ограничения не распространяются на международные перевозки.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16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областного Департамента дорожной деятельности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Еврейская автономная область (ЕАО)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 апреля – 14 мая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Допустимая осевая нагрузка — 5 тонн.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Информация уточняется.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 апреля – 19 мая;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24 апреля – 23 мая;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7 мая – 6 июня.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Ограничения вводятся в три этапа на разных участках дорог.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17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краевого Министерства строительства, дорожного хозяйства и транспорта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с перечнем дорог, указанием сроков ограничений и допустимых осевых нагрузок.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 апреля – 1 мая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Осевые нагрузки завися</w:t>
            </w:r>
            <w:r w:rsidR="00CB40E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 от конкретны участков дороги.</w:t>
            </w:r>
            <w:proofErr w:type="gramEnd"/>
            <w:r w:rsidR="00CB40E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Ограничения </w:t>
            </w:r>
            <w:r w:rsidRPr="002D1A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распространяются 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международные перевозки. 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18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областного Департамента дорожного хозяйства и транспорта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с перечнем дорог и указанием допустимых осевых нагрузок.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 апреля – 9 мая, на ряде дорог с 10 мая по 8 июня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Допустимые осевые нагрузки: 6, 5 и 4 тонны для одиночной оси, двухосных и трёхосных тележек.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19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областного Министерства транспорта и дорожного хозяйства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Калмыкия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 марта – 25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Допустимые осевые нагрузки: 6 тонн для одиночной оси, 5 тонн для двухосной и 4 тонны для трехосной тележек.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20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о введении ограничений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с перечнем автодорог, на которых они вводятся.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 марта – 25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Допустимые осевые нагрузки — от 3 до 6 тонн на ось в зависимости от участка дороги. Перечень дорог с указанием осевых нагрузок — в приложении к </w:t>
            </w:r>
            <w:hyperlink r:id="rId21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приказу областного Минтранса</w:t>
              </w:r>
            </w:hyperlink>
            <w:r w:rsidR="00CB40E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. 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Ограничения </w:t>
            </w:r>
            <w:r w:rsidRPr="002D1A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распространяются 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международные перевозки.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22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областного Минтранса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    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Калуга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 – 30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Допустимая осевая нагрузка — 4 тонны.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23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Постановление городской управы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с перечнем дорог, на которые ограничения не распространяются.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lastRenderedPageBreak/>
              <w:t>Карелия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 – 30 апреля, 10 апреля – 7 мая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Ограничения будут вводиться поэтапно, </w:t>
            </w:r>
            <w:proofErr w:type="gram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сперва</w:t>
            </w:r>
            <w:proofErr w:type="gramEnd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в южных, а затем</w:t>
            </w:r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в северных районах республики.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Ограничения коснутся ТС об</w:t>
            </w:r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щей массой более 10 тонн. 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Ограничения не распространяю</w:t>
            </w:r>
            <w:r w:rsidR="009F00A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тся на международные перевозки.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24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республиканского Минтранса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с указанием регионов. </w:t>
            </w:r>
          </w:p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25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Постановление республиканского правительства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с указанием грузов, не попадающих под ограничения. 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 апреля – 2 мая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Допустимые осевые нагрузки устанавливаются в соответствии с </w:t>
            </w:r>
            <w:hyperlink r:id="rId26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Правилами перевозки грузов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 При их превышении при расчёте вреда будет действовать коэффициент 1 вместо 0,35.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27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 xml:space="preserve">Постановление </w:t>
              </w:r>
              <w:proofErr w:type="spellStart"/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горадминистрации</w:t>
              </w:r>
              <w:proofErr w:type="spellEnd"/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Ориентировочно: 24 апреля – 23 мая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Допустимые осевые нагрузки устанавливаются в соответствии с Правилами перевозки грузов. При их превышении при расчёте вреда будет действовать коэффициент 1 вместо 0,35.    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28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Объявление на сайте Министерства жилищно-коммунального и дорожного комплекса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Коми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 апреля – 9 мая, 24 апреля – 25 мая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Ограничения будут вводиться поэтапно, </w:t>
            </w:r>
            <w:proofErr w:type="gram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сперва</w:t>
            </w:r>
            <w:proofErr w:type="gramEnd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в южных, а затем </w:t>
            </w:r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 северных районах республики. 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Допустимые осевые нагрузки — 6 тонн на ось на асфальтобетонных и 1,5 тонны на ось на грунтовых дорогах.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CB40E5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="002D1AE0"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нформация уточняется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 апреля – 2 мая и 17 апреля – 16 мая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Ограничения проводятся в два этапа в разных районах области. Допустимые осевые нагрузки приведены в приложениях к распоряжению областной администрации.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29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Распоряжение администрации Костромской области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с перечнем автодорог и указанием допустимых осевых нагрузок.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 апреля – 16 мая</w:t>
            </w:r>
          </w:p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подъезде к аэропорту «</w:t>
            </w:r>
            <w:proofErr w:type="spell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Алыкель</w:t>
            </w:r>
            <w:proofErr w:type="spellEnd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» — 22 мая – 20 июня.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Допустимые осевые нагрузки: 6, 5 и 4 тонны для одиночной оси, оси в двухосной и трёхосной тележках соответственно.</w:t>
            </w:r>
            <w:proofErr w:type="gramEnd"/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30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краевого Минтранса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 апреля – 23 мая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Допустимые осевые нагрузки: 6, 5 и 4 тонны для одиночной оси, оси в двухосной и трёхосной тележках соответственно. </w:t>
            </w:r>
            <w:proofErr w:type="gramEnd"/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31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Распоряжение областного Минтранса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 апреля – 9 мая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Допустимые осевые нагрузки: 6 тонн на ось на асфальтобетонных и 3,5 тонны на ось на грунтовых дорогах.</w:t>
            </w:r>
          </w:p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Ограничения </w:t>
            </w:r>
            <w:r w:rsidRPr="002D1A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распространяются 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международные перевозки.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32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Объявление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 на сайте Департамента строительства, </w:t>
            </w:r>
            <w:proofErr w:type="spell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госэкспер</w:t>
            </w:r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тизы</w:t>
            </w:r>
            <w:proofErr w:type="spellEnd"/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ЖКХ </w:t>
            </w:r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Курганской области.  </w:t>
            </w:r>
            <w:hyperlink r:id="rId33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Перечень автодорог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регионального и межмуниципального значения.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lastRenderedPageBreak/>
              <w:t>Курган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 марта – 6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Допустимая масса ТС — 6 тонн.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информация уточняется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 марта – 9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</w:t>
            </w:r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имая осевая нагрузка — 6 тонн. 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Ограничения не действуют на 14-46 </w:t>
            </w:r>
            <w:proofErr w:type="gram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а/д «Курск – Льгов – Рыльск – граница с У</w:t>
            </w:r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краиной».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Ограничения не распространяются на международные перевозки.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34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областного Минтранса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на сайте «</w:t>
            </w:r>
            <w:proofErr w:type="spell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Курскавтодора</w:t>
            </w:r>
            <w:proofErr w:type="spellEnd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».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 – 30 апреля в южных районах, 15 апреля – 14 мая в северных.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Допустимые осевые нагрузки: 5 тонн на асфальтобетонных и 3 тонны на гравийных дорогах.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35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областного комитета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по дорожному хозяйству с перечнем южных и северных районов.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 – 30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Допустимая осевая нагрузка – 6 тонн.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36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областного управления дорог и транспорта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Марий Эл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 апреля – 6 мая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Допустимые осевые нагрузки: 6 тонн для одиночной, 5 тонн для сдвоенно</w:t>
            </w:r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й и 4 тонны для строенной оси. 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Ограничения </w:t>
            </w:r>
            <w:r w:rsidRPr="002D1A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распространяются 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международные перевозки.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37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Постановление республиканского правительства. </w:t>
              </w:r>
            </w:hyperlink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 апреля – 29 мая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Допустимая осевая нагрузка — 6 тонн.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38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областного Министерства транспорта и дорожного хозяйства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Мордовия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 апреля – 9 мая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Допустимые нагрузки: 5 тонн на одиночную ось, 4 тонны на ось в дв</w:t>
            </w:r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ухосной и трёхосной тележках.</w:t>
            </w:r>
            <w:proofErr w:type="gramEnd"/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  </w:t>
            </w:r>
            <w:r w:rsidRPr="002D1A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Внимание! 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ряде дорог допустимые нагрузки отличаютс</w:t>
            </w:r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я, см. приложения к приказу &gt;&gt;&gt;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Ограничения </w:t>
            </w:r>
            <w:r w:rsidRPr="002D1A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распространяются </w:t>
            </w:r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международные перевозки.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39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республиканского Госкомитета по транспорту и дорожному хозяйству. </w:t>
              </w:r>
            </w:hyperlink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 – 30 апреля, 15 апреля – 14 мая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Хвойнинском</w:t>
            </w:r>
            <w:proofErr w:type="spellEnd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округе и </w:t>
            </w:r>
            <w:proofErr w:type="spell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Пестовском</w:t>
            </w:r>
            <w:proofErr w:type="spellEnd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районе ограничения будут действовать с  15 апреля по 14 мая, в остальных района</w:t>
            </w:r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х области — с 1 по 30 апреля. 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Допустимые осевые нагрузки: 4,5 тонны на дорогах с гравийным или щебёночным покрытием и 5 тонн на асфальтовых дорогах.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40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Распоряжение областного правительства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 </w:t>
            </w:r>
          </w:p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41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Перечень автодорог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с указанием типа покрытия.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 апреля – 21 мая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</w:t>
            </w:r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пустимая масса ТС — до 5 тонн. 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Ограничения не будут действовать на участке с 14-го по 15-й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км дороги автодороги К-17р «Новосибирск – Кочки – Павлодар и на 300 метрах 17-го км трассы К-24 «Новосибирск – аэропорт Толмачево» («</w:t>
            </w:r>
            <w:proofErr w:type="spell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Толмачевское</w:t>
            </w:r>
            <w:proofErr w:type="spellEnd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» кольцо).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42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областного Минтранса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lastRenderedPageBreak/>
              <w:t>Нижегородская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 – 30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Допустимая осевая нагрузка — 6 тонн.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43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Распоряжение областного правительства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 марта – 24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Допустимые осевые нагрузки: 6 тонн для одноосной, 5 тонн для двухосной, </w:t>
            </w:r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 тонны для трёхосной тележек.</w:t>
            </w:r>
            <w:proofErr w:type="gramEnd"/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 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Ограничения не распространяются на международные перевозки.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44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Распоряжение областного правительства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с перечнем автодорог, на которых вводятся ограничения.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Оренбург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 марта – 18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Допустимая осевая нагрузка — 6 тонн.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45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 xml:space="preserve">Постановление </w:t>
              </w:r>
              <w:proofErr w:type="spellStart"/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горадминистрации</w:t>
              </w:r>
              <w:proofErr w:type="spellEnd"/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.</w:t>
              </w:r>
            </w:hyperlink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 марта – 25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Допустимая осевая нагрузка — 6 тонн.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46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Объявление на сайте областного правительства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Пенза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 – 30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Допустимая осевая нагрузка — 6 тонн. Ограничения не будут вводиться на трёх маршрутах: </w:t>
            </w:r>
          </w:p>
          <w:p w:rsidR="002D1AE0" w:rsidRPr="002D1AE0" w:rsidRDefault="002D1AE0" w:rsidP="00CB40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Проспект Победы - Тернопольская - Проспе</w:t>
            </w:r>
            <w:proofErr w:type="gram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кт Стр</w:t>
            </w:r>
            <w:proofErr w:type="gramEnd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оителей - 8 Марта - Карпинского - Окружная – Дизельная – 3-й проезд </w:t>
            </w:r>
            <w:proofErr w:type="spell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Бурмистрова</w:t>
            </w:r>
            <w:proofErr w:type="spellEnd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- 40 лет Октября;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  <w:p w:rsidR="002D1AE0" w:rsidRPr="002D1AE0" w:rsidRDefault="002D1AE0" w:rsidP="00CB40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маршрут №2: </w:t>
            </w:r>
            <w:proofErr w:type="gram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Терновского - Баумана - Свердлова - Калинина – Окружная - Карпинского - Проспект Победы - Луначарского – Чаадаева – Кордон Сурка;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gramEnd"/>
          </w:p>
          <w:p w:rsidR="002D1AE0" w:rsidRPr="002D1AE0" w:rsidRDefault="002D1AE0" w:rsidP="00CB40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маршрут №3: </w:t>
            </w:r>
            <w:proofErr w:type="spell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Аустрина</w:t>
            </w:r>
            <w:proofErr w:type="spellEnd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– Литвинова - </w:t>
            </w:r>
            <w:proofErr w:type="spell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Байдукова</w:t>
            </w:r>
            <w:proofErr w:type="spellEnd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– Проезд </w:t>
            </w:r>
            <w:proofErr w:type="spell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Байдукова</w:t>
            </w:r>
            <w:proofErr w:type="spellEnd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Гагарина - Ленина - Проспект Победы - Карпинского - Окружная - Дизельная – 3-й проез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д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Бурмистрова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- 40 лет Октября.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47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городского управления ЖКХ. </w:t>
              </w:r>
            </w:hyperlink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 апреля – 9 мая на дорогах с переходным типом покрытия, 17 апреля – 16 мая на асфальтобетонных дорогах.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Допустимые осевые нагрузки:</w:t>
            </w:r>
          </w:p>
          <w:p w:rsidR="002D1AE0" w:rsidRPr="002D1AE0" w:rsidRDefault="002D1AE0" w:rsidP="00200590">
            <w:pPr>
              <w:spacing w:before="180" w:after="180" w:line="300" w:lineRule="atLeast"/>
              <w:ind w:left="375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Дороги с переходным типом покрытия — 5, 4 и 3 тонны на ось для одиночной оси, </w:t>
            </w:r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двухосных и трёхосных тележек. 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Асфальтобетонные дороги: 7, 6 и 5 тонн на ось для одиночной оси, двухосных и трёхосных тележек.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48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Распоряжение краевого Минтранса.</w:t>
              </w:r>
            </w:hyperlink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 марта – 27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590" w:rsidRPr="00200590" w:rsidRDefault="002D1AE0" w:rsidP="00200590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Допустимые осевые нагрузки:</w:t>
            </w:r>
            <w:r w:rsidRP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r w:rsidRP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 xml:space="preserve">на дорогах, рассчитанных под нагрузку 10 и 11,5 тонн на ось — 6, 5 и 4 тонны для одиночной оси, </w:t>
            </w:r>
            <w:r w:rsidRP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двух- и трёхосной тележек.  </w:t>
            </w:r>
          </w:p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дорогах, рассчитанных под нагрузку 6 тонн на ось — 5, 4,5 и 3,5 тонны для одиночной о</w:t>
            </w:r>
            <w:r w:rsidR="009F00AE" w:rsidRP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си, двух- и трёхосной тележек. </w:t>
            </w:r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Ограничения </w:t>
            </w:r>
            <w:r w:rsidRPr="002D1A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распространяются 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международные перевозки.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49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краевого Минтранса.</w:t>
              </w:r>
            </w:hyperlink>
          </w:p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50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 xml:space="preserve">Перечень автодорог с указанием нормативных </w:t>
              </w:r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lastRenderedPageBreak/>
                <w:t>осевых нагрузок.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lastRenderedPageBreak/>
              <w:t>Псков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 марта – 11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</w:t>
            </w:r>
            <w:r w:rsidR="009F00A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устимая полная масса — 8 тонн. </w:t>
            </w:r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Ограничения </w:t>
            </w:r>
            <w:r w:rsidRPr="002D1A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распространяются 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международные перевозки.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51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Постановление городской администрации. </w:t>
              </w:r>
            </w:hyperlink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 марта – 18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Допустимые осевые нагрузки на большинстве дорог — 4,5, 4 и 3,5 тонны для одиночн</w:t>
            </w:r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ой, двойной и тройной тележек.</w:t>
            </w:r>
            <w:proofErr w:type="gramEnd"/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 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ряде дорог допустимые нагрузки отличаются.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52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областного комитета по транспорту</w:t>
              </w:r>
            </w:hyperlink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.  </w:t>
            </w:r>
            <w:hyperlink r:id="rId53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Перечень дорог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 на которых действуют отдельные допустимые нагрузки.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 – 30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Допустимая осевая нагрузка — 6 тонн.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54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Сообщение областного Минтранса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 – 30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</w:t>
            </w:r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имая осевая нагрузка — 7 тонн. 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Ограничения не распространяются на социально значимые грузы и не действуют на автодорогах «Самара-Бугуруслан» (31+245 – 31+395 км) и </w:t>
            </w:r>
            <w:proofErr w:type="spell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Красноглинское</w:t>
            </w:r>
            <w:proofErr w:type="spellEnd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шоссе (6+858 – 7+008 км, от моста через реку Сок до Волжского шоссе).</w:t>
            </w:r>
          </w:p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Ограничения </w:t>
            </w:r>
            <w:r w:rsidRPr="002D1A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распространяются </w:t>
            </w:r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на международные перевозки.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Внимание! С 13 марта закрыт для грузовиков массой свыше 3,5 тонн участок с 44 по 45 км Р-229 «Самара – Пугачев – Энгельс – Волгоград». Схемы объезда </w:t>
            </w:r>
            <w:hyperlink r:id="rId55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указаны здесь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 </w:t>
            </w:r>
            <w:r w:rsidRPr="002D1A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Ограничение не связано с весенней просушкой и продлится до 30 декабря 2023 года.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56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Минтранса Самарской области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 мая – 14 июня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Допустимая осевая нагрузка зависит от конкретной дороги.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57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Распоряжение областного Министерства транспорта и дорожного хозяйства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 </w:t>
            </w:r>
          </w:p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58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Приложение к распоряжению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с перечнем дорог и указанием осевых нагрузок.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 – 30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Допустимая осевая нагрузка — 6 тонн на а/д «Ставрополь-</w:t>
            </w:r>
            <w:proofErr w:type="spell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Тонельный</w:t>
            </w:r>
            <w:proofErr w:type="spellEnd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Барсуковская</w:t>
            </w:r>
            <w:proofErr w:type="spellEnd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» и 5 тонн на всех </w:t>
            </w:r>
            <w:proofErr w:type="gram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остальных</w:t>
            </w:r>
            <w:proofErr w:type="gramEnd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а/д.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59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краевого Министерства дорожного хозяйства и транспорта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lastRenderedPageBreak/>
              <w:t>Тамбовская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 апреля – 1 мая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</w:t>
            </w:r>
            <w:r w:rsidR="00CB40E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тимая осевая нагрузка — 6 тонн.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Ограничения </w:t>
            </w:r>
            <w:r w:rsidRPr="002D1A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распространяются 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международные перевозки.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60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областного Министерства автомобильных дорог и транспорта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 – 30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</w:t>
            </w:r>
            <w:r w:rsidR="00CB40E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тимая осевая нагрузка — 6 тонн.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Ограничения </w:t>
            </w:r>
            <w:r w:rsidRPr="002D1A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распространяются 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международные перевозки.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Постановления республиканского </w:t>
            </w:r>
            <w:proofErr w:type="spell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кабмина</w:t>
            </w:r>
            <w:proofErr w:type="spellEnd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муниципальных органов власти — </w:t>
            </w:r>
            <w:hyperlink r:id="rId61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на сайте Минтранса республики Татарстан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Март – апрель – май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 разных районах области — разные сроки и условия ограничений.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Подробная информация по районам — </w:t>
            </w:r>
            <w:hyperlink r:id="rId62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на сайте дирекции областного дорожного фонда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 апреля – 15 мая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Допустимые осевые нагрузки зависят от конкретной автодороги.   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Приказ </w:t>
            </w:r>
            <w:hyperlink r:id="rId63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 xml:space="preserve">на сайте </w:t>
              </w:r>
              <w:proofErr w:type="gramStart"/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областного</w:t>
              </w:r>
              <w:proofErr w:type="gramEnd"/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Дептранса</w:t>
              </w:r>
              <w:proofErr w:type="spellEnd"/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 – 30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Допустимая ос</w:t>
            </w:r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евая нагрузка — 4 тонны на ось.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Ограничения не распространяются на международные перевозки. 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64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областного Минтранса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 </w:t>
            </w:r>
            <w:hyperlink r:id="rId65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перечень автодорог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 апреля – 14 мая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Допустимая осевая нагрузка: </w:t>
            </w:r>
          </w:p>
          <w:p w:rsidR="002D1AE0" w:rsidRPr="002D1AE0" w:rsidRDefault="002D1AE0" w:rsidP="00CB40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грунтовых дорогах — 6 тонн; </w:t>
            </w:r>
          </w:p>
          <w:p w:rsidR="002D1AE0" w:rsidRPr="002D1AE0" w:rsidRDefault="002D1AE0" w:rsidP="00CB40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асфальтобетонных дорогах — в зависимости от участка дороги (см. приложение к приказу).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66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областного управления строительства. </w:t>
              </w:r>
            </w:hyperlink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Удмуртия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 – 30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Допустимые осевые нагрузки устанавливаются в соответствии с </w:t>
            </w:r>
            <w:hyperlink r:id="rId67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приложением к Правилам перевозки грузов автомобильным транспортом. </w:t>
              </w:r>
            </w:hyperlink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68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республиканского Минтранса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 </w:t>
            </w:r>
            <w:hyperlink r:id="rId69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перечень автодорог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 – 30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Допустимые осевые нагрузки зави</w:t>
            </w:r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сят от конкретной автодороги.  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Ограничения </w:t>
            </w:r>
            <w:r w:rsidRPr="002D1A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распространяются </w:t>
            </w:r>
            <w:r w:rsidR="009F00A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международные перевозки. 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70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областного Минтранса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с перечнем дорог и допустимых осевых нагрузок.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 марта  – 25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Допустимая осевая нагрузка — 3,5 тонны.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информация уточняется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 5 апреля в южных районах до 20 июня в северных.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Ограничения вводятся поэтапно в разных районах края, их список — в приказе краевого </w:t>
            </w:r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Минтранса &gt;&gt;&gt;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Допустимые осевые нагрузки: 6 тонн на дорогах II и III технической категории, 5 тонн на дорогах IV и V технической категории. Перечень дорог с указанием категорий в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приложении к приказу краевого Минтранса &gt;&gt;&gt;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71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краевого Минтранса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lastRenderedPageBreak/>
              <w:t>Хакасия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 апреля – 9 мая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Допустимые осевые нагрузки зависят от конкретной автодороги.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72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республиканского Минтранса. </w:t>
              </w:r>
            </w:hyperlink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 апреля  – 9 мая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Допустимые осевые нагрузки зави</w:t>
            </w:r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сят от конкретной автодороги.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Ограничения </w:t>
            </w:r>
            <w:r w:rsidRPr="002D1A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распространяются 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международные перевозки. 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73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республиканского Минтранса</w:t>
              </w:r>
            </w:hyperlink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. 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Приложения к приказу (</w:t>
            </w:r>
            <w:hyperlink r:id="rId74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1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 </w:t>
            </w:r>
            <w:hyperlink r:id="rId75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2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 с перечнями автодорог и допустимых нагрузок.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 марта – 25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Допустимая общая масса — 6 тонн, осевые нагрузки — 4 тонны на одиночной оси, 3 тонны на двух- и трёхосных тележках.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76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Объявление на сайте городской администрации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 – 30 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before="180" w:after="180" w:line="30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Допустимые осевые нагрузки за</w:t>
            </w:r>
            <w:r w:rsidR="0020059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висят от конкретной автодороги. 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Ограничения </w:t>
            </w:r>
            <w:r w:rsidRPr="002D1A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распространяются </w:t>
            </w: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международные перевозки. 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77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областного Департамента дорожного хозяйства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с перечнем автодорог и указанием допустимых осевых нагрузок.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Якутия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 15 мая по 15 июля в разных районах республики.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Осевые нагрузки отличаются на разных участках дорог. 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78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республиканского Минтранса</w:t>
              </w:r>
            </w:hyperlink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с указанием сроков и допустимых осевых нагрузок на разных участках автодорог. </w:t>
            </w:r>
          </w:p>
        </w:tc>
      </w:tr>
      <w:tr w:rsidR="00CB40E5" w:rsidRPr="002D1AE0" w:rsidTr="002005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9F00AE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F00A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Ямало-Ненецкий автономный округ (ЯНАО)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 апреля – 14 мая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D1AE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Допустимые осевые нагрузки отличаются на разных участках дорог (см. приложение к приказу)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AE0" w:rsidRPr="002D1AE0" w:rsidRDefault="002D1AE0" w:rsidP="00CB40E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hyperlink r:id="rId79" w:tgtFrame="_blank" w:history="1">
              <w:r w:rsidRPr="002D1AE0">
                <w:rPr>
                  <w:rFonts w:ascii="Arial Narrow" w:eastAsia="Times New Roman" w:hAnsi="Arial Narrow" w:cs="Times New Roman"/>
                  <w:color w:val="478CC8"/>
                  <w:sz w:val="20"/>
                  <w:szCs w:val="20"/>
                  <w:lang w:eastAsia="ru-RU"/>
                </w:rPr>
                <w:t>Приказ окружного департамента транспорта и дорожного хозяйства.</w:t>
              </w:r>
            </w:hyperlink>
          </w:p>
        </w:tc>
      </w:tr>
    </w:tbl>
    <w:p w:rsidR="007A310F" w:rsidRDefault="007A310F"/>
    <w:sectPr w:rsidR="007A310F" w:rsidSect="00CB40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4D56"/>
    <w:multiLevelType w:val="hybridMultilevel"/>
    <w:tmpl w:val="51E8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D3CA6"/>
    <w:multiLevelType w:val="hybridMultilevel"/>
    <w:tmpl w:val="FD80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40378"/>
    <w:multiLevelType w:val="multilevel"/>
    <w:tmpl w:val="A126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748C8"/>
    <w:multiLevelType w:val="multilevel"/>
    <w:tmpl w:val="BB30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0779F"/>
    <w:multiLevelType w:val="hybridMultilevel"/>
    <w:tmpl w:val="C4B0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24F43"/>
    <w:multiLevelType w:val="multilevel"/>
    <w:tmpl w:val="0784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856628"/>
    <w:multiLevelType w:val="multilevel"/>
    <w:tmpl w:val="A0B0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A65484"/>
    <w:multiLevelType w:val="hybridMultilevel"/>
    <w:tmpl w:val="0A2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5E"/>
    <w:rsid w:val="00200590"/>
    <w:rsid w:val="002D1AE0"/>
    <w:rsid w:val="007A310F"/>
    <w:rsid w:val="009F00AE"/>
    <w:rsid w:val="00A8445E"/>
    <w:rsid w:val="00C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1A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4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1A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371981/fc4da504b29db9a70d76269bb4e0b5753fdf61c8/" TargetMode="External"/><Relationship Id="rId21" Type="http://schemas.openxmlformats.org/officeDocument/2006/relationships/hyperlink" Target="http://publication.pravo.gov.ru/Document/View/4001202302140003" TargetMode="External"/><Relationship Id="rId42" Type="http://schemas.openxmlformats.org/officeDocument/2006/relationships/hyperlink" Target="http://www.tuad.nsk.ru/site.nsf/0/8ec0e69c28a2940a4725896600174e88/$FILE/1799-2-%D0%BF.pdf" TargetMode="External"/><Relationship Id="rId47" Type="http://schemas.openxmlformats.org/officeDocument/2006/relationships/hyperlink" Target="http://penzagkh.ru/images/zakon/Prikaz002-os_2023.pdf" TargetMode="External"/><Relationship Id="rId63" Type="http://schemas.openxmlformats.org/officeDocument/2006/relationships/hyperlink" Target="https://dts.tomsk.gov.ru/vremennye-ogranichenija-dvizhenija-transportnyh-sredstv-po-avtomobilnym-dorogam" TargetMode="External"/><Relationship Id="rId68" Type="http://schemas.openxmlformats.org/officeDocument/2006/relationships/hyperlink" Target="https://mindortrans.su/attachments/%D0%9F%D1%80%D0%B8%D0%BA%D0%B0%D0%B7_%D0%BF%D0%BE_%D0%BE%D1%81%D0%BD%D0%BE%D0%B2%D0%BD%D0%BE%D0%B9_%D0%B4%D0%B5%D1%8F%D1%82%D0%B5%D0%BB%D1%8C%D0%BD%D0%BE%D1%81%D1%82%D0%B8__0064_%D0%BE%D1%82_15.02.2023.PDF" TargetMode="External"/><Relationship Id="rId16" Type="http://schemas.openxmlformats.org/officeDocument/2006/relationships/hyperlink" Target="http://publication.pravo.gov.ru/Document/View/3601202303100002" TargetMode="External"/><Relationship Id="rId11" Type="http://schemas.openxmlformats.org/officeDocument/2006/relationships/hyperlink" Target="https://uprdor32.ru/new/index_new193.php" TargetMode="External"/><Relationship Id="rId32" Type="http://schemas.openxmlformats.org/officeDocument/2006/relationships/hyperlink" Target="https://gkh.kurganobl.ru/?p=17273" TargetMode="External"/><Relationship Id="rId37" Type="http://schemas.openxmlformats.org/officeDocument/2006/relationships/hyperlink" Target="https://mari-el.gov.ru/upload/medialibrary/a89/ej37ukouh0tnkgam3azxnb5k8hwwm2jm.pdf" TargetMode="External"/><Relationship Id="rId53" Type="http://schemas.openxmlformats.org/officeDocument/2006/relationships/hyperlink" Target="https://transport.pskov.ru/sites/default/files/prilozhenie_no_1.pdf" TargetMode="External"/><Relationship Id="rId58" Type="http://schemas.openxmlformats.org/officeDocument/2006/relationships/hyperlink" Target="https://mintrans.sakhalin.gov.ru/fileadmin/Doc/4_normativ_doc/avto_trans/Prilozhenie_k_rasporjazheniju_ot_01.03.2023.pdf" TargetMode="External"/><Relationship Id="rId74" Type="http://schemas.openxmlformats.org/officeDocument/2006/relationships/hyperlink" Target="https://fs.cap.ru/file/4uaw0Q8nSdEDcglohCJW2IxpH5CbR7dY" TargetMode="External"/><Relationship Id="rId79" Type="http://schemas.openxmlformats.org/officeDocument/2006/relationships/hyperlink" Target="https://dtidh.yanao.ru/upload/uf/c6c/lwk3jfcxyw2akfddrumsj04wgqe15yld/Prikaz42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indortrans.tatarstan.ru/ogranichenie-dvizheniya.htm" TargetMode="External"/><Relationship Id="rId19" Type="http://schemas.openxmlformats.org/officeDocument/2006/relationships/hyperlink" Target="https://irkobl.ru/sites/transport/ogranicheniy/ogranicheniya/61-7-%D0%BC%D0%BF%D1%80%20%D0%BE%D1%82%2017.03.2023.pdf" TargetMode="External"/><Relationship Id="rId14" Type="http://schemas.openxmlformats.org/officeDocument/2006/relationships/hyperlink" Target="https://uprdor33.ru/wp-content/uploads/2023/02/%D0%9F%D1%80%D0%B8%D0%BA%D0%B0%D0%B7-35-%D0%BE%D1%82-20.02.2023%D0%B3..pdf" TargetMode="External"/><Relationship Id="rId22" Type="http://schemas.openxmlformats.org/officeDocument/2006/relationships/hyperlink" Target="http://publication.pravo.gov.ru/Document/View/4001202302140003" TargetMode="External"/><Relationship Id="rId27" Type="http://schemas.openxmlformats.org/officeDocument/2006/relationships/hyperlink" Target="https://pravo-kemerovo.ru/document/p609-42871.doc" TargetMode="External"/><Relationship Id="rId30" Type="http://schemas.openxmlformats.org/officeDocument/2006/relationships/hyperlink" Target="https://krudor.ru/upload/iblock/00a/h0gz2j76ga1otqv2sr2am0lie6o5rrmv.pdf" TargetMode="External"/><Relationship Id="rId35" Type="http://schemas.openxmlformats.org/officeDocument/2006/relationships/hyperlink" Target="https://npa47.ru/docs/government/view/101342/" TargetMode="External"/><Relationship Id="rId43" Type="http://schemas.openxmlformats.org/officeDocument/2006/relationships/hyperlink" Target="https://www.guad.nnov.ru/upload/iblock/46c/92fc4i025duxc8ne05yf5ruormpz3m0s/Rasporyazhenie-o-vvedenii-vremennykh-ogranicheniy-2023.pdf" TargetMode="External"/><Relationship Id="rId48" Type="http://schemas.openxmlformats.org/officeDocument/2006/relationships/hyperlink" Target="https://mintrans.permkrai.ru/dokumenty/285661/" TargetMode="External"/><Relationship Id="rId56" Type="http://schemas.openxmlformats.org/officeDocument/2006/relationships/hyperlink" Target="http://publication.pravo.gov.ru/Document/View/6301202302200004?index=0&amp;rangeSize=1" TargetMode="External"/><Relationship Id="rId64" Type="http://schemas.openxmlformats.org/officeDocument/2006/relationships/hyperlink" Target="https://transport.tularegion.ru/upload/iblock/185/xhst65sdfyw1oxr978d4vwz3jhmdf9i8.pdf" TargetMode="External"/><Relationship Id="rId69" Type="http://schemas.openxmlformats.org/officeDocument/2006/relationships/hyperlink" Target="https://docs.cntd.ru/document/561637753" TargetMode="External"/><Relationship Id="rId77" Type="http://schemas.openxmlformats.org/officeDocument/2006/relationships/hyperlink" Target="https://www.yarregion.ru/depts/ddh/docsDocuments/%D0%9F%D1%80%D0%B8%D0%BA%D0%B0%D0%B7%20%D0%B4%D0%B5%D0%BF%D0%B0%D1%80%D1%82%D0%B0%D0%BC%D0%B5%D0%BD%D1%82%D0%B0%20%E2%84%963%20%D0%BE%D1%82%2014_03_2023%20(%E2%84%9640-13456%20%D0%BE%D1%82%2014_03_2023).PDF" TargetMode="External"/><Relationship Id="rId8" Type="http://schemas.openxmlformats.org/officeDocument/2006/relationships/hyperlink" Target="https://www.ador.ru/data/files/news/2639.pdf" TargetMode="External"/><Relationship Id="rId51" Type="http://schemas.openxmlformats.org/officeDocument/2006/relationships/hyperlink" Target="http://pskovadmin.ru/uploaded_files/files/%E2%84%96%20290%20%D0%BE%D1%82%2028.02.2023%20%205667-4%D0%9F%D0%9E%D0%A1%D0%A2%D0%90%D0%9D%D0%9E%D0%92%D0%9B%D0%95%D0%9D%D0%98%D0%95%20%D0%BD%D0%B0%20%D0%B7%D0%B0%D0%BA%D1%80%D1%8B%D1%82%D0%B8%D0%B5%20%D0%B4%D0%BE%D1%80%D0%BE%D0%B3.%202023.doc" TargetMode="External"/><Relationship Id="rId72" Type="http://schemas.openxmlformats.org/officeDocument/2006/relationships/hyperlink" Target="https://r-19.ru/documents/3435/142848.html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xn--03-6kcik3dbqo.xn--p1ai/dowload/20230210_095500.pdf" TargetMode="External"/><Relationship Id="rId17" Type="http://schemas.openxmlformats.org/officeDocument/2006/relationships/hyperlink" Target="https://media.75.ru/minstroy/documents/155400/prikaza-o-vvedenii-ogranicheniy.pdf" TargetMode="External"/><Relationship Id="rId25" Type="http://schemas.openxmlformats.org/officeDocument/2006/relationships/hyperlink" Target="https://karelia-gov.ru/doc/17479" TargetMode="External"/><Relationship Id="rId33" Type="http://schemas.openxmlformats.org/officeDocument/2006/relationships/hyperlink" Target="https://docs.cntd.ru/document/446658212" TargetMode="External"/><Relationship Id="rId38" Type="http://schemas.openxmlformats.org/officeDocument/2006/relationships/hyperlink" Target="https://mintrans.gov-murman.ru/news/482670/" TargetMode="External"/><Relationship Id="rId46" Type="http://schemas.openxmlformats.org/officeDocument/2006/relationships/hyperlink" Target="https://orenburg-gov.ru/news/8944/" TargetMode="External"/><Relationship Id="rId59" Type="http://schemas.openxmlformats.org/officeDocument/2006/relationships/hyperlink" Target="http://dorogisk.ru/upload/iblock/773/oz0hu6y4q6y9irkhth0n40nx4sookxfk/%D0%9F%D0%A0%D0%98%D0%9A%D0%90%D0%97%2094-%D0%9E%D0%94.pdf" TargetMode="External"/><Relationship Id="rId67" Type="http://schemas.openxmlformats.org/officeDocument/2006/relationships/hyperlink" Target="http://www.consultant.ru/document/cons_doc_LAW_371981/fc4da504b29db9a70d76269bb4e0b5753fdf61c8/" TargetMode="External"/><Relationship Id="rId20" Type="http://schemas.openxmlformats.org/officeDocument/2006/relationships/hyperlink" Target="http://kalmstroy.ru/deyatelnost/New%20Folder/%D0%9F%D1%80%D0%B8%D0%BA%D0%B0%D0%B7%20%D0%BE%D1%82%2027%20%D1%84%D0%B5%D0%B2%D1%80%D0%B0%D0%BB%D1%8F%202023%20%E2%84%96%2069-%D0%BF.pdf" TargetMode="External"/><Relationship Id="rId41" Type="http://schemas.openxmlformats.org/officeDocument/2006/relationships/hyperlink" Target="http://novgorodavtodor.ru/spisok-avtomobilnykh-dorog-obshcego-polzovaniya-regionalnogo-ili-mezhmunitcipalnogo-znacheniya-po-rayonam-novgorodskoy-oblasti-s-uchastkami-dorog-po-velikomu-novgorodu-leningradskoy-tverskoy-vologodskoy-oblastyam.html" TargetMode="External"/><Relationship Id="rId54" Type="http://schemas.openxmlformats.org/officeDocument/2006/relationships/hyperlink" Target="https://vk.com/mintrans62?w=wall-161249346_9723" TargetMode="External"/><Relationship Id="rId62" Type="http://schemas.openxmlformats.org/officeDocument/2006/relationships/hyperlink" Target="http://dtdf.net/main/sluzhba-novostej/novosti-dorozhnoj-otrasli-tverskoj-oblasti/%D0%BE%D0%B3%D1%80%D0%B0%D0%BD%D0%B8%D1%87%D0%B5%D0%BD%D0%B8%D0%B5-%D0%B4%D0%B2%D0%B8%D0%B6%D0%B5%D0%BD%D0%B8%D1%8F-%D0%B3%D1%80%D1%83%D0%B7%D0%BE%D0%B2%D0%BE%D0%B3%D0%BE-%D1%82%D1%80%D0%B0%D0%BD%D1%81%D0%BF%D0%BE%D1%80%D1%82%D0%B0-%D0%B2-%D0%B1%D0%B5%D0%B6%D0%B5%D1%86%D0%BA%D0%BE%D0%BC-%D1%80%D0%B0%D0%B9%D0%BE%D0%BD%D0%B5.html" TargetMode="External"/><Relationship Id="rId70" Type="http://schemas.openxmlformats.org/officeDocument/2006/relationships/hyperlink" Target="https://transport.ulregion.ru/wp-content/uploads/2023/02/%D0%9F%D1%80%D0%B8%D0%BA%D0%B0%D0%B7-%D0%BE%D1%82-27.02.2023-%E2%84%962-%D0%9E%D0%94.pdf" TargetMode="External"/><Relationship Id="rId75" Type="http://schemas.openxmlformats.org/officeDocument/2006/relationships/hyperlink" Target="https://fs.cap.ru/file/MlXHTsCjA6rrTAR2Iur7r4uEfUf1kIV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region-ra.ru/about/info/news/2722/" TargetMode="External"/><Relationship Id="rId15" Type="http://schemas.openxmlformats.org/officeDocument/2006/relationships/hyperlink" Target="https://ddxt.gov35.ru/vedomstvennaya-informatsiya/info-for-citizens/ogranichenie-dvizheniya/" TargetMode="External"/><Relationship Id="rId23" Type="http://schemas.openxmlformats.org/officeDocument/2006/relationships/hyperlink" Target="https://docviewer.yandex.ru/view/808608931/?page=2&amp;*=UyC72e1ay13WYdcp%2FFbDKuCZyhp7InVybCI6Imh0dHBzOi8vd3d3LmthbHVnYS1nb3YucnUvdXBsb2FkL2libG9jay9iMTUvNDk1dTdmMGxkdWdlZnN2eHI4ZDR4enQ1cWdzcnU4N2YuZG9jIiwidGl0bGUiOiI0OTV1N2YwbGR1Z2Vmc3Z4cjhkNHh6dDVxZ3NydTg3Zi5kb2MiLCJub2lmcmFtZSI6dHJ1ZSwidWlkIjoiODA4NjA4OTMxIiwidHMiOjE2Nzg2OTczOTUyMDYsInl1IjoiNTkxMDE1MTAxMTY0MTkyMjU2NSIsInNlcnBQYXJhbXMiOiJ1cmw9aHR0cHMlM0ElMkYlMkZ3d3cua2FsdWdhLWdvdi5ydSUyRnVwbG9hZCUyRmlibG9jayUyRmIxNSUyRjQ5NXU3ZjBsZHVnZWZzdnhyOGQ0eHp0NXFnc3J1ODdmLmRvYyZub19yZWRpcmVjdD0xIn0%3D" TargetMode="External"/><Relationship Id="rId28" Type="http://schemas.openxmlformats.org/officeDocument/2006/relationships/hyperlink" Target="https://xn--42-plcq9c.xn--p1ai/o-vremennom-ogranichenii-dvizheniya-na-period-s-24-04-2023-po-23-05-2023/" TargetMode="External"/><Relationship Id="rId36" Type="http://schemas.openxmlformats.org/officeDocument/2006/relationships/hyperlink" Target="https://transport-admlr.ru/f/img_prikaz_o_vvedenii_vremennnyh_ogranichenij.pdf" TargetMode="External"/><Relationship Id="rId49" Type="http://schemas.openxmlformats.org/officeDocument/2006/relationships/hyperlink" Target="https://primorsky.ru/upload/iblock/151/1q74jxsh9qb1akdsvr53mtmkw7znawg5.pdf" TargetMode="External"/><Relationship Id="rId57" Type="http://schemas.openxmlformats.org/officeDocument/2006/relationships/hyperlink" Target="https://mintrans.sakhalin.gov.ru/fileadmin/Doc/4_normativ_doc/avto_trans/Rasporjazhenie_ot_01.03.2023.pdf" TargetMode="External"/><Relationship Id="rId10" Type="http://schemas.openxmlformats.org/officeDocument/2006/relationships/hyperlink" Target="https://npa.bashkortostan.ru/38621/" TargetMode="External"/><Relationship Id="rId31" Type="http://schemas.openxmlformats.org/officeDocument/2006/relationships/hyperlink" Target="http://publication.pravo.gov.ru/Document/View/4301202303210004" TargetMode="External"/><Relationship Id="rId44" Type="http://schemas.openxmlformats.org/officeDocument/2006/relationships/hyperlink" Target="https://orel-region.ru/sendfile.php?id=39068" TargetMode="External"/><Relationship Id="rId52" Type="http://schemas.openxmlformats.org/officeDocument/2006/relationships/hyperlink" Target="https://transport.pskov.ru/sites/default/files/prikaz_vesna_2023.pdf" TargetMode="External"/><Relationship Id="rId60" Type="http://schemas.openxmlformats.org/officeDocument/2006/relationships/hyperlink" Target="https://dortrans.tmbreg.ru/assets/files/prikaz/prikaz-111-2023.pdf" TargetMode="External"/><Relationship Id="rId65" Type="http://schemas.openxmlformats.org/officeDocument/2006/relationships/hyperlink" Target="https://docs.cntd.ru/document/460100999" TargetMode="External"/><Relationship Id="rId73" Type="http://schemas.openxmlformats.org/officeDocument/2006/relationships/hyperlink" Target="https://mintrans.cap.ru/doc/laws/2023/03/02/order-01-03-37" TargetMode="External"/><Relationship Id="rId78" Type="http://schemas.openxmlformats.org/officeDocument/2006/relationships/hyperlink" Target="http://publication.pravo.gov.ru/Document/View/1401202304040002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2801202301270001" TargetMode="External"/><Relationship Id="rId13" Type="http://schemas.openxmlformats.org/officeDocument/2006/relationships/hyperlink" Target="http://publication.pravo.gov.ru/Document/View/3400202303300003" TargetMode="External"/><Relationship Id="rId18" Type="http://schemas.openxmlformats.org/officeDocument/2006/relationships/hyperlink" Target="https://ddht.ivanovoobl.ru/upload/medialibrary/352/%D0%BF%D1%80%D0%B8%D0%BA%D0%B0%D0%B7%20%D0%94%D0%B5%D0%BF%D0%B0%D1%80%D1%82%D0%B0%D0%BC%D0%B5%D0%BD%D1%82%D0%B0%20%E2%84%96%2069%20%D0%BE%D1%82%2021.02.2023.pdf" TargetMode="External"/><Relationship Id="rId39" Type="http://schemas.openxmlformats.org/officeDocument/2006/relationships/hyperlink" Target="https://e-mordovia.store.e-mordovia.ru/iblock/0fb/0fbac4fe960159d7dec4ce74dc86bfc7/prikaz.pdf" TargetMode="External"/><Relationship Id="rId34" Type="http://schemas.openxmlformats.org/officeDocument/2006/relationships/hyperlink" Target="http://roadkursk.ru/wp-content/uploads/2023/01/Prikaz-o-vvedenii-vremennykh-ogranicheniy-2023.pdf" TargetMode="External"/><Relationship Id="rId50" Type="http://schemas.openxmlformats.org/officeDocument/2006/relationships/hyperlink" Target="https://www.primorsky.ru/upload/iblock/3db/3dbf2b88fde5f9088042d4eb10301be6.pdf" TargetMode="External"/><Relationship Id="rId55" Type="http://schemas.openxmlformats.org/officeDocument/2006/relationships/hyperlink" Target="https://news.ati.su/news/2023/03/13/na-uchastke-obvodnoj-samary-zakryto-dvizhenie-gruzovikov-806795/" TargetMode="External"/><Relationship Id="rId76" Type="http://schemas.openxmlformats.org/officeDocument/2006/relationships/hyperlink" Target="https://gcheb.cap.ru/news/2023/03/06/v-cheboksarah-dlya-sohraneniya-dorog-ogranichat-dv" TargetMode="External"/><Relationship Id="rId7" Type="http://schemas.openxmlformats.org/officeDocument/2006/relationships/hyperlink" Target="https://mintrans.alregn.ru/uploads/Doc/4962/84.pdf" TargetMode="External"/><Relationship Id="rId71" Type="http://schemas.openxmlformats.org/officeDocument/2006/relationships/hyperlink" Target="http://khbuprdor.ru/Pub/%D0%9F%D1%80%D0%B8%D0%BA%D0%B0%D0%B7%20%D0%BE%20%D0%B2%D0%B2%D0%B5%D0%B4%D0%B5%D0%BD%D0%B8%D0%B8%20%D0%B2%D1%80%D0%B5%D0%BC%D0%B5%D0%BD%D0%BD%D1%8B%D1%85%20%D0%BE%D0%B3%D1%80%D0%B0%D0%BD%D0%B8%D1%87%D0%B5%D0%BD%D0%B8%D0%B9%20%D0%BE%D1%82%2015.03.2023%20%E2%84%96%2025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pravo.adm44.ru/docsp/27/6996-doc.pdf" TargetMode="External"/><Relationship Id="rId24" Type="http://schemas.openxmlformats.org/officeDocument/2006/relationships/hyperlink" Target="https://vk.com/doc11843311_657613761?hash=A19QzqBd1MeNT5gLiEE2zhP6ZwTpvttKQkeEA42Uz2P&amp;dl=idSmOfCv6henqLTGRlPPVxYiKWSSETj4ggAf61vKPzP" TargetMode="External"/><Relationship Id="rId40" Type="http://schemas.openxmlformats.org/officeDocument/2006/relationships/hyperlink" Target="http://publication.pravo.gov.ru/Document/View/5300202303020001?index=0&amp;rangeSize=1" TargetMode="External"/><Relationship Id="rId45" Type="http://schemas.openxmlformats.org/officeDocument/2006/relationships/hyperlink" Target="https://orenburg.ru/documents/active/124443/" TargetMode="External"/><Relationship Id="rId66" Type="http://schemas.openxmlformats.org/officeDocument/2006/relationships/hyperlink" Target="https://law.admtyumen.ru/files/upload/OIV/U_gus/%D0%9F%D1%80%D0%B8%D0%BA%D0%B0%D0%B7%20%E2%84%96137-%D0%9E%D0%94%20%D0%BE%D1%82%2015.03.2023%20_%D0%9E%20%D0%B2%D0%B2%D0%B5%D0%B4%D0%B5%D0%BD%D0%B8%D0%B8%20%D0%B2%D1%80%D0%B5%D0%BC%D0%B5%D0%BD%D0%BD%D0%BE%D0%B3%D0%BE%20%D0%BE%D0%B3%D1%80%D0%B0%D0%BD%D0%B8%D1%87%D0%B5%D0%BD%D0%B8%D1%8F%20%D0%B4%D0%B2%D0%B8%D0%B6%D0%B5%D0%BD%D0%B8%D1%8F%20%D0%BF%D0%BE%20%D0%B0%D0%B2%D1%82%D0%BE%D0%BC%D0%BE%D0%B1%D0%B8%D0%B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2023-04-07T11:25:00Z</dcterms:created>
  <dcterms:modified xsi:type="dcterms:W3CDTF">2023-04-07T11:49:00Z</dcterms:modified>
</cp:coreProperties>
</file>